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82E34" w14:textId="2D3BBD28" w:rsidR="00A16287" w:rsidRDefault="00B95C87" w:rsidP="00B95C87">
      <w:pPr>
        <w:pStyle w:val="berschrift1"/>
        <w:numPr>
          <w:ilvl w:val="0"/>
          <w:numId w:val="0"/>
        </w:numPr>
      </w:pPr>
      <w:r>
        <w:t>L4</w:t>
      </w:r>
      <w:r>
        <w:tab/>
      </w:r>
      <w:r w:rsidR="00C40CD8">
        <w:t>Grafische Benutzeroberflächen</w:t>
      </w:r>
      <w:r>
        <w:t>: Hinweise</w:t>
      </w:r>
    </w:p>
    <w:p w14:paraId="28F1332A" w14:textId="5E6E2B71" w:rsidR="00B95C87" w:rsidRDefault="00B95C87" w:rsidP="00B95C87">
      <w:pPr>
        <w:pStyle w:val="berschrift2"/>
        <w:numPr>
          <w:ilvl w:val="0"/>
          <w:numId w:val="0"/>
        </w:numPr>
        <w:ind w:left="833" w:hanging="833"/>
      </w:pPr>
      <w:r>
        <w:t>Programmierumgebung und Installation</w:t>
      </w:r>
    </w:p>
    <w:p w14:paraId="1E3E4A1C" w14:textId="1AE9E9DD" w:rsidR="00B95C87" w:rsidRDefault="00B95C87" w:rsidP="00A47918">
      <w:r>
        <w:rPr>
          <w:lang w:eastAsia="de-DE"/>
        </w:rPr>
        <w:t xml:space="preserve">Um in </w:t>
      </w:r>
      <w:proofErr w:type="spellStart"/>
      <w:r>
        <w:rPr>
          <w:lang w:eastAsia="de-DE"/>
        </w:rPr>
        <w:t>Thonny</w:t>
      </w:r>
      <w:proofErr w:type="spellEnd"/>
      <w:r>
        <w:rPr>
          <w:lang w:eastAsia="de-DE"/>
        </w:rPr>
        <w:t xml:space="preserve"> grafische Benutzeroberflächen einbinden zu können, ist die Installation </w:t>
      </w:r>
      <w:r w:rsidR="00A47918">
        <w:t xml:space="preserve">der folgenden Pakete notwendig: </w:t>
      </w:r>
      <w:r w:rsidR="00A47918" w:rsidRPr="00D06B72">
        <w:rPr>
          <w:rStyle w:val="Hervorhebung"/>
        </w:rPr>
        <w:t>pyqt5</w:t>
      </w:r>
      <w:r w:rsidR="00A47918">
        <w:t xml:space="preserve">, </w:t>
      </w:r>
      <w:r w:rsidR="00A47918" w:rsidRPr="00D06B72">
        <w:rPr>
          <w:rStyle w:val="Hervorhebung"/>
        </w:rPr>
        <w:t>pyqt5-sip</w:t>
      </w:r>
      <w:r w:rsidR="00A47918">
        <w:t xml:space="preserve">, </w:t>
      </w:r>
      <w:r w:rsidR="00A47918" w:rsidRPr="00D06B72">
        <w:rPr>
          <w:rStyle w:val="Hervorhebung"/>
        </w:rPr>
        <w:t>pyqt</w:t>
      </w:r>
      <w:r>
        <w:rPr>
          <w:rStyle w:val="Hervorhebung"/>
        </w:rPr>
        <w:t>5</w:t>
      </w:r>
      <w:r w:rsidR="00A47918" w:rsidRPr="00D06B72">
        <w:rPr>
          <w:rStyle w:val="Hervorhebung"/>
        </w:rPr>
        <w:t>-tools</w:t>
      </w:r>
      <w:r w:rsidR="00A47918">
        <w:t>.</w:t>
      </w:r>
      <w:r>
        <w:t xml:space="preserve"> In der digitalen Schultasche der Version 2020 (siehe im Portal </w:t>
      </w:r>
      <w:hyperlink r:id="rId8" w:history="1">
        <w:r w:rsidRPr="00B95C87">
          <w:rPr>
            <w:rStyle w:val="Hyperlink"/>
          </w:rPr>
          <w:t>informatik-bw.de</w:t>
        </w:r>
      </w:hyperlink>
      <w:r>
        <w:t>) ist diese Installation bereits erfolgt.</w:t>
      </w:r>
    </w:p>
    <w:p w14:paraId="6421795B" w14:textId="77777777" w:rsidR="00B95C87" w:rsidRDefault="00B95C87" w:rsidP="00A47918"/>
    <w:p w14:paraId="22B4D9D2" w14:textId="7C68EC8E" w:rsidR="00A47918" w:rsidRDefault="00A47918" w:rsidP="00A47918">
      <w:r>
        <w:t>Der Qt-Designer</w:t>
      </w:r>
      <w:r w:rsidR="00B95C87">
        <w:t>, mit dem GUIs erstellt werden können,</w:t>
      </w:r>
      <w:r>
        <w:t xml:space="preserve"> befindet sich in einem Ordner, der sich in </w:t>
      </w:r>
      <w:proofErr w:type="spellStart"/>
      <w:r>
        <w:t>Thonny</w:t>
      </w:r>
      <w:proofErr w:type="spellEnd"/>
      <w:r>
        <w:t xml:space="preserve"> unter Tools &gt; Manage </w:t>
      </w:r>
      <w:proofErr w:type="spellStart"/>
      <w:r>
        <w:t>plug-ins</w:t>
      </w:r>
      <w:proofErr w:type="spellEnd"/>
      <w:r>
        <w:t xml:space="preserve"> nachsehen lässt:</w:t>
      </w:r>
    </w:p>
    <w:p w14:paraId="0F1501F8" w14:textId="77777777" w:rsidR="00A47918" w:rsidRDefault="00A47918" w:rsidP="00A47918">
      <w:r>
        <w:rPr>
          <w:noProof/>
        </w:rPr>
        <w:drawing>
          <wp:anchor distT="0" distB="0" distL="114300" distR="114300" simplePos="0" relativeHeight="251659264" behindDoc="0" locked="0" layoutInCell="1" allowOverlap="1" wp14:anchorId="108062AD" wp14:editId="2856409F">
            <wp:simplePos x="0" y="0"/>
            <wp:positionH relativeFrom="margin">
              <wp:posOffset>5080</wp:posOffset>
            </wp:positionH>
            <wp:positionV relativeFrom="paragraph">
              <wp:posOffset>187325</wp:posOffset>
            </wp:positionV>
            <wp:extent cx="4578350" cy="698500"/>
            <wp:effectExtent l="0" t="0" r="0" b="6350"/>
            <wp:wrapTopAndBottom/>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D47144.tmp"/>
                    <pic:cNvPicPr/>
                  </pic:nvPicPr>
                  <pic:blipFill>
                    <a:blip r:embed="rId9">
                      <a:extLst>
                        <a:ext uri="{28A0092B-C50C-407E-A947-70E740481C1C}">
                          <a14:useLocalDpi xmlns:a14="http://schemas.microsoft.com/office/drawing/2010/main" val="0"/>
                        </a:ext>
                      </a:extLst>
                    </a:blip>
                    <a:stretch>
                      <a:fillRect/>
                    </a:stretch>
                  </pic:blipFill>
                  <pic:spPr>
                    <a:xfrm>
                      <a:off x="0" y="0"/>
                      <a:ext cx="4578350" cy="698500"/>
                    </a:xfrm>
                    <a:prstGeom prst="rect">
                      <a:avLst/>
                    </a:prstGeom>
                  </pic:spPr>
                </pic:pic>
              </a:graphicData>
            </a:graphic>
          </wp:anchor>
        </w:drawing>
      </w:r>
    </w:p>
    <w:p w14:paraId="33F92ECF" w14:textId="77777777" w:rsidR="00A47918" w:rsidRDefault="00A47918" w:rsidP="00A47918"/>
    <w:p w14:paraId="01785E6E" w14:textId="77777777" w:rsidR="00B95C87" w:rsidRDefault="00A47918" w:rsidP="00A47918">
      <w:pPr>
        <w:ind w:right="-108"/>
      </w:pPr>
      <w:r>
        <w:t xml:space="preserve">Mit dem Qt-Designer werden Benutzeroberflächen („ui“ = </w:t>
      </w:r>
      <w:proofErr w:type="spellStart"/>
      <w:r>
        <w:t>user</w:t>
      </w:r>
      <w:proofErr w:type="spellEnd"/>
      <w:r>
        <w:t xml:space="preserve"> interface) visuell erstellt, die auf Basis einer auf XML basierenden Beschreibungssprache erstellt werden. Die Dateiendung ist stets *.ui. Diese Dateien lassen sich anschließend bequem in Python-Programme einbauen.</w:t>
      </w:r>
    </w:p>
    <w:p w14:paraId="702F2025" w14:textId="77777777" w:rsidR="00B95C87" w:rsidRDefault="00B95C87" w:rsidP="00A47918">
      <w:pPr>
        <w:ind w:right="-108"/>
      </w:pPr>
    </w:p>
    <w:p w14:paraId="5AF10F5B" w14:textId="5E9E9ABC" w:rsidR="00B95C87" w:rsidRDefault="00B95C87" w:rsidP="00B95C87">
      <w:pPr>
        <w:pStyle w:val="berschrift2"/>
        <w:numPr>
          <w:ilvl w:val="0"/>
          <w:numId w:val="0"/>
        </w:numPr>
        <w:ind w:left="833" w:hanging="833"/>
      </w:pPr>
      <w:r>
        <w:t>Aufbau der Einheit</w:t>
      </w:r>
    </w:p>
    <w:p w14:paraId="79857903" w14:textId="11388EF8" w:rsidR="00A47918" w:rsidRDefault="00B95C87" w:rsidP="00A47918">
      <w:pPr>
        <w:ind w:right="-108"/>
      </w:pPr>
      <w:r>
        <w:t>Dieser Lernfortschritt ist wie folgt aufgebaut:</w:t>
      </w:r>
    </w:p>
    <w:p w14:paraId="41D18926" w14:textId="77777777" w:rsidR="00B95C87" w:rsidRDefault="00B95C87" w:rsidP="00A47918">
      <w:pPr>
        <w:ind w:right="-108"/>
      </w:pPr>
    </w:p>
    <w:p w14:paraId="5386B2B3" w14:textId="595A686B" w:rsidR="00B95C87" w:rsidRDefault="00B95C87" w:rsidP="00B95C87">
      <w:pPr>
        <w:pStyle w:val="Listenabsatz"/>
        <w:numPr>
          <w:ilvl w:val="0"/>
          <w:numId w:val="15"/>
        </w:numPr>
        <w:ind w:right="-108"/>
      </w:pPr>
      <w:r>
        <w:t>4.1: Einführung in GUIs</w:t>
      </w:r>
    </w:p>
    <w:p w14:paraId="7DF1BC84" w14:textId="52D100ED" w:rsidR="00B95C87" w:rsidRDefault="00B95C87" w:rsidP="00B95C87">
      <w:pPr>
        <w:pStyle w:val="Listenabsatz"/>
        <w:numPr>
          <w:ilvl w:val="0"/>
          <w:numId w:val="15"/>
        </w:numPr>
        <w:ind w:right="-108"/>
      </w:pPr>
      <w:r>
        <w:t>4.2: Kontrollkästchen/</w:t>
      </w:r>
      <w:proofErr w:type="spellStart"/>
      <w:r>
        <w:t>CheckBox</w:t>
      </w:r>
      <w:proofErr w:type="spellEnd"/>
    </w:p>
    <w:p w14:paraId="371D56AB" w14:textId="3787B6CE" w:rsidR="00B95C87" w:rsidRDefault="00B95C87" w:rsidP="00B95C87">
      <w:pPr>
        <w:pStyle w:val="Listenabsatz"/>
        <w:numPr>
          <w:ilvl w:val="0"/>
          <w:numId w:val="15"/>
        </w:numPr>
        <w:ind w:right="-108"/>
      </w:pPr>
      <w:r>
        <w:t>4.3: Optionsschaltfläche/</w:t>
      </w:r>
      <w:proofErr w:type="spellStart"/>
      <w:r>
        <w:t>RadioButton</w:t>
      </w:r>
      <w:proofErr w:type="spellEnd"/>
    </w:p>
    <w:p w14:paraId="2774665D" w14:textId="00A186F5" w:rsidR="00B95C87" w:rsidRDefault="00B95C87" w:rsidP="00B95C87">
      <w:pPr>
        <w:pStyle w:val="Listenabsatz"/>
        <w:numPr>
          <w:ilvl w:val="0"/>
          <w:numId w:val="15"/>
        </w:numPr>
        <w:ind w:right="-108"/>
      </w:pPr>
      <w:r>
        <w:t>4.4: Schieberegler/Slider</w:t>
      </w:r>
    </w:p>
    <w:p w14:paraId="4FC30ED0" w14:textId="7C6FAC79" w:rsidR="00B95C87" w:rsidRDefault="00B95C87" w:rsidP="00B95C87">
      <w:pPr>
        <w:pStyle w:val="Listenabsatz"/>
        <w:numPr>
          <w:ilvl w:val="0"/>
          <w:numId w:val="15"/>
        </w:numPr>
        <w:ind w:right="-108"/>
      </w:pPr>
      <w:r>
        <w:t>4.5: Eigene GUI erstellen</w:t>
      </w:r>
    </w:p>
    <w:p w14:paraId="63389611" w14:textId="1E875478" w:rsidR="00B95C87" w:rsidRDefault="00B95C87" w:rsidP="00B95C87">
      <w:pPr>
        <w:ind w:right="-108"/>
      </w:pPr>
    </w:p>
    <w:p w14:paraId="5AB356DE" w14:textId="383DD990" w:rsidR="00B95C87" w:rsidRDefault="00B95C87" w:rsidP="00A47918">
      <w:pPr>
        <w:ind w:right="-108"/>
      </w:pPr>
      <w:r>
        <w:t>Hierbei ist zu beachten, dass wir in den Einheiten 4.1 bis 4.4 jeweils mit bereits erstellten GUIs arbeiten. Erst in der Einheit 4.5 „Eigene GUI erstellen“ nutzen wir das Programm Qt-Designer aktiv, um eigene GUIs zu erstellen.</w:t>
      </w:r>
    </w:p>
    <w:sectPr w:rsidR="00B95C87" w:rsidSect="00755CF9">
      <w:headerReference w:type="even" r:id="rId10"/>
      <w:headerReference w:type="default" r:id="rId11"/>
      <w:footerReference w:type="even" r:id="rId12"/>
      <w:footerReference w:type="default" r:id="rId13"/>
      <w:headerReference w:type="first" r:id="rId14"/>
      <w:footerReference w:type="first" r:id="rId15"/>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05E3A" w14:textId="77777777" w:rsidR="00255C8A" w:rsidRDefault="00255C8A" w:rsidP="00C70A0A">
      <w:r>
        <w:separator/>
      </w:r>
    </w:p>
  </w:endnote>
  <w:endnote w:type="continuationSeparator" w:id="0">
    <w:p w14:paraId="72A513F2" w14:textId="77777777" w:rsidR="00255C8A" w:rsidRDefault="00255C8A"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fa Rotis Sans Serif">
    <w:altName w:val="Courier New"/>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EE469" w14:textId="77777777" w:rsidR="0082792C" w:rsidRDefault="008279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717767F7" w:rsidR="00EB2007"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B70AB5">
            <w:rPr>
              <w:rFonts w:cstheme="minorHAnsi"/>
              <w:noProof/>
              <w:sz w:val="16"/>
              <w:szCs w:val="16"/>
            </w:rPr>
            <w:t>L4__Wichtige Hinweise</w:t>
          </w:r>
          <w:r>
            <w:rPr>
              <w:rFonts w:cstheme="minorHAnsi"/>
              <w:sz w:val="16"/>
              <w:szCs w:val="16"/>
            </w:rPr>
            <w:fldChar w:fldCharType="end"/>
          </w:r>
          <w:bookmarkStart w:id="0" w:name="_GoBack"/>
          <w:bookmarkEnd w:id="0"/>
          <w:r w:rsidR="0060379D">
            <w:rPr>
              <w:rFonts w:cstheme="minorHAnsi"/>
              <w:sz w:val="16"/>
              <w:szCs w:val="16"/>
            </w:rPr>
            <w:t>.</w:t>
          </w:r>
          <w:proofErr w:type="spellStart"/>
          <w:r w:rsidR="0060379D">
            <w:rPr>
              <w:rFonts w:cstheme="minorHAnsi"/>
              <w:sz w:val="16"/>
              <w:szCs w:val="16"/>
            </w:rPr>
            <w:t>docx</w:t>
          </w:r>
          <w:proofErr w:type="spellEnd"/>
        </w:p>
        <w:p w14:paraId="59E33B3E" w14:textId="6A797BCD"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5B54AC">
            <w:rPr>
              <w:rFonts w:cstheme="minorHAnsi"/>
              <w:sz w:val="16"/>
              <w:szCs w:val="16"/>
            </w:rPr>
            <w:t xml:space="preserve"> </w:t>
          </w:r>
          <w:r w:rsidR="00F83E70">
            <w:rPr>
              <w:rFonts w:cstheme="minorHAnsi"/>
              <w:sz w:val="16"/>
              <w:szCs w:val="16"/>
            </w:rPr>
            <w:t>30.03.2020</w:t>
          </w:r>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277453DE"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00C40CD8">
            <w:rPr>
              <w:rFonts w:cstheme="minorHAnsi"/>
              <w:noProof/>
              <w:szCs w:val="24"/>
            </w:rPr>
            <w:t>1</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00C40CD8">
            <w:rPr>
              <w:rFonts w:cstheme="minorHAnsi"/>
              <w:noProof/>
              <w:szCs w:val="24"/>
            </w:rPr>
            <w:t>3</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30F30" w14:textId="77777777" w:rsidR="0082792C" w:rsidRDefault="008279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F5FEF" w14:textId="77777777" w:rsidR="00255C8A" w:rsidRDefault="00255C8A" w:rsidP="00C70A0A">
      <w:r>
        <w:separator/>
      </w:r>
    </w:p>
  </w:footnote>
  <w:footnote w:type="continuationSeparator" w:id="0">
    <w:p w14:paraId="6C2406F1" w14:textId="77777777" w:rsidR="00255C8A" w:rsidRDefault="00255C8A"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EFA9F" w14:textId="77777777" w:rsidR="0082792C" w:rsidRDefault="008279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6BA47DE5" w:rsidR="0018598B" w:rsidRPr="00586FC0" w:rsidRDefault="00917F6E" w:rsidP="0018598B">
          <w:pPr>
            <w:jc w:val="center"/>
          </w:pPr>
          <w:r>
            <w:t>Information</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A9E7E" w14:textId="77777777" w:rsidR="0082792C" w:rsidRDefault="008279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F2B24"/>
    <w:multiLevelType w:val="hybridMultilevel"/>
    <w:tmpl w:val="806C23C4"/>
    <w:lvl w:ilvl="0" w:tplc="9954C760">
      <w:start w:val="1"/>
      <w:numFmt w:val="bullet"/>
      <w:lvlText w:val="•"/>
      <w:lvlJc w:val="left"/>
      <w:pPr>
        <w:tabs>
          <w:tab w:val="num" w:pos="720"/>
        </w:tabs>
        <w:ind w:left="720" w:hanging="360"/>
      </w:pPr>
      <w:rPr>
        <w:rFonts w:ascii="Times New Roman" w:hAnsi="Times New Roman" w:hint="default"/>
      </w:rPr>
    </w:lvl>
    <w:lvl w:ilvl="1" w:tplc="692418A6" w:tentative="1">
      <w:start w:val="1"/>
      <w:numFmt w:val="bullet"/>
      <w:lvlText w:val="•"/>
      <w:lvlJc w:val="left"/>
      <w:pPr>
        <w:tabs>
          <w:tab w:val="num" w:pos="1440"/>
        </w:tabs>
        <w:ind w:left="1440" w:hanging="360"/>
      </w:pPr>
      <w:rPr>
        <w:rFonts w:ascii="Times New Roman" w:hAnsi="Times New Roman" w:hint="default"/>
      </w:rPr>
    </w:lvl>
    <w:lvl w:ilvl="2" w:tplc="0A70C490" w:tentative="1">
      <w:start w:val="1"/>
      <w:numFmt w:val="bullet"/>
      <w:lvlText w:val="•"/>
      <w:lvlJc w:val="left"/>
      <w:pPr>
        <w:tabs>
          <w:tab w:val="num" w:pos="2160"/>
        </w:tabs>
        <w:ind w:left="2160" w:hanging="360"/>
      </w:pPr>
      <w:rPr>
        <w:rFonts w:ascii="Times New Roman" w:hAnsi="Times New Roman" w:hint="default"/>
      </w:rPr>
    </w:lvl>
    <w:lvl w:ilvl="3" w:tplc="856E6C02" w:tentative="1">
      <w:start w:val="1"/>
      <w:numFmt w:val="bullet"/>
      <w:lvlText w:val="•"/>
      <w:lvlJc w:val="left"/>
      <w:pPr>
        <w:tabs>
          <w:tab w:val="num" w:pos="2880"/>
        </w:tabs>
        <w:ind w:left="2880" w:hanging="360"/>
      </w:pPr>
      <w:rPr>
        <w:rFonts w:ascii="Times New Roman" w:hAnsi="Times New Roman" w:hint="default"/>
      </w:rPr>
    </w:lvl>
    <w:lvl w:ilvl="4" w:tplc="001C9FD4" w:tentative="1">
      <w:start w:val="1"/>
      <w:numFmt w:val="bullet"/>
      <w:lvlText w:val="•"/>
      <w:lvlJc w:val="left"/>
      <w:pPr>
        <w:tabs>
          <w:tab w:val="num" w:pos="3600"/>
        </w:tabs>
        <w:ind w:left="3600" w:hanging="360"/>
      </w:pPr>
      <w:rPr>
        <w:rFonts w:ascii="Times New Roman" w:hAnsi="Times New Roman" w:hint="default"/>
      </w:rPr>
    </w:lvl>
    <w:lvl w:ilvl="5" w:tplc="06B6AE36" w:tentative="1">
      <w:start w:val="1"/>
      <w:numFmt w:val="bullet"/>
      <w:lvlText w:val="•"/>
      <w:lvlJc w:val="left"/>
      <w:pPr>
        <w:tabs>
          <w:tab w:val="num" w:pos="4320"/>
        </w:tabs>
        <w:ind w:left="4320" w:hanging="360"/>
      </w:pPr>
      <w:rPr>
        <w:rFonts w:ascii="Times New Roman" w:hAnsi="Times New Roman" w:hint="default"/>
      </w:rPr>
    </w:lvl>
    <w:lvl w:ilvl="6" w:tplc="ED6874DA" w:tentative="1">
      <w:start w:val="1"/>
      <w:numFmt w:val="bullet"/>
      <w:lvlText w:val="•"/>
      <w:lvlJc w:val="left"/>
      <w:pPr>
        <w:tabs>
          <w:tab w:val="num" w:pos="5040"/>
        </w:tabs>
        <w:ind w:left="5040" w:hanging="360"/>
      </w:pPr>
      <w:rPr>
        <w:rFonts w:ascii="Times New Roman" w:hAnsi="Times New Roman" w:hint="default"/>
      </w:rPr>
    </w:lvl>
    <w:lvl w:ilvl="7" w:tplc="473C4116" w:tentative="1">
      <w:start w:val="1"/>
      <w:numFmt w:val="bullet"/>
      <w:lvlText w:val="•"/>
      <w:lvlJc w:val="left"/>
      <w:pPr>
        <w:tabs>
          <w:tab w:val="num" w:pos="5760"/>
        </w:tabs>
        <w:ind w:left="5760" w:hanging="360"/>
      </w:pPr>
      <w:rPr>
        <w:rFonts w:ascii="Times New Roman" w:hAnsi="Times New Roman" w:hint="default"/>
      </w:rPr>
    </w:lvl>
    <w:lvl w:ilvl="8" w:tplc="7CF2D24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82A6CC3"/>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2382CC3"/>
    <w:multiLevelType w:val="hybridMultilevel"/>
    <w:tmpl w:val="E5C66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8B15DB"/>
    <w:multiLevelType w:val="hybridMultilevel"/>
    <w:tmpl w:val="508A31DC"/>
    <w:lvl w:ilvl="0" w:tplc="1C484FD2">
      <w:start w:val="1"/>
      <w:numFmt w:val="bullet"/>
      <w:lvlText w:val="•"/>
      <w:lvlJc w:val="left"/>
      <w:pPr>
        <w:tabs>
          <w:tab w:val="num" w:pos="720"/>
        </w:tabs>
        <w:ind w:left="720" w:hanging="360"/>
      </w:pPr>
      <w:rPr>
        <w:rFonts w:ascii="Times New Roman" w:hAnsi="Times New Roman" w:hint="default"/>
      </w:rPr>
    </w:lvl>
    <w:lvl w:ilvl="1" w:tplc="B7C0BEEA" w:tentative="1">
      <w:start w:val="1"/>
      <w:numFmt w:val="bullet"/>
      <w:lvlText w:val="•"/>
      <w:lvlJc w:val="left"/>
      <w:pPr>
        <w:tabs>
          <w:tab w:val="num" w:pos="1440"/>
        </w:tabs>
        <w:ind w:left="1440" w:hanging="360"/>
      </w:pPr>
      <w:rPr>
        <w:rFonts w:ascii="Times New Roman" w:hAnsi="Times New Roman" w:hint="default"/>
      </w:rPr>
    </w:lvl>
    <w:lvl w:ilvl="2" w:tplc="BD74A180" w:tentative="1">
      <w:start w:val="1"/>
      <w:numFmt w:val="bullet"/>
      <w:lvlText w:val="•"/>
      <w:lvlJc w:val="left"/>
      <w:pPr>
        <w:tabs>
          <w:tab w:val="num" w:pos="2160"/>
        </w:tabs>
        <w:ind w:left="2160" w:hanging="360"/>
      </w:pPr>
      <w:rPr>
        <w:rFonts w:ascii="Times New Roman" w:hAnsi="Times New Roman" w:hint="default"/>
      </w:rPr>
    </w:lvl>
    <w:lvl w:ilvl="3" w:tplc="2F1218F0" w:tentative="1">
      <w:start w:val="1"/>
      <w:numFmt w:val="bullet"/>
      <w:lvlText w:val="•"/>
      <w:lvlJc w:val="left"/>
      <w:pPr>
        <w:tabs>
          <w:tab w:val="num" w:pos="2880"/>
        </w:tabs>
        <w:ind w:left="2880" w:hanging="360"/>
      </w:pPr>
      <w:rPr>
        <w:rFonts w:ascii="Times New Roman" w:hAnsi="Times New Roman" w:hint="default"/>
      </w:rPr>
    </w:lvl>
    <w:lvl w:ilvl="4" w:tplc="EDAA244E" w:tentative="1">
      <w:start w:val="1"/>
      <w:numFmt w:val="bullet"/>
      <w:lvlText w:val="•"/>
      <w:lvlJc w:val="left"/>
      <w:pPr>
        <w:tabs>
          <w:tab w:val="num" w:pos="3600"/>
        </w:tabs>
        <w:ind w:left="3600" w:hanging="360"/>
      </w:pPr>
      <w:rPr>
        <w:rFonts w:ascii="Times New Roman" w:hAnsi="Times New Roman" w:hint="default"/>
      </w:rPr>
    </w:lvl>
    <w:lvl w:ilvl="5" w:tplc="0700EBB2" w:tentative="1">
      <w:start w:val="1"/>
      <w:numFmt w:val="bullet"/>
      <w:lvlText w:val="•"/>
      <w:lvlJc w:val="left"/>
      <w:pPr>
        <w:tabs>
          <w:tab w:val="num" w:pos="4320"/>
        </w:tabs>
        <w:ind w:left="4320" w:hanging="360"/>
      </w:pPr>
      <w:rPr>
        <w:rFonts w:ascii="Times New Roman" w:hAnsi="Times New Roman" w:hint="default"/>
      </w:rPr>
    </w:lvl>
    <w:lvl w:ilvl="6" w:tplc="C854EE26" w:tentative="1">
      <w:start w:val="1"/>
      <w:numFmt w:val="bullet"/>
      <w:lvlText w:val="•"/>
      <w:lvlJc w:val="left"/>
      <w:pPr>
        <w:tabs>
          <w:tab w:val="num" w:pos="5040"/>
        </w:tabs>
        <w:ind w:left="5040" w:hanging="360"/>
      </w:pPr>
      <w:rPr>
        <w:rFonts w:ascii="Times New Roman" w:hAnsi="Times New Roman" w:hint="default"/>
      </w:rPr>
    </w:lvl>
    <w:lvl w:ilvl="7" w:tplc="D790356C" w:tentative="1">
      <w:start w:val="1"/>
      <w:numFmt w:val="bullet"/>
      <w:lvlText w:val="•"/>
      <w:lvlJc w:val="left"/>
      <w:pPr>
        <w:tabs>
          <w:tab w:val="num" w:pos="5760"/>
        </w:tabs>
        <w:ind w:left="5760" w:hanging="360"/>
      </w:pPr>
      <w:rPr>
        <w:rFonts w:ascii="Times New Roman" w:hAnsi="Times New Roman" w:hint="default"/>
      </w:rPr>
    </w:lvl>
    <w:lvl w:ilvl="8" w:tplc="F232107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B5B42B8"/>
    <w:multiLevelType w:val="multilevel"/>
    <w:tmpl w:val="0CF6B1F0"/>
    <w:lvl w:ilvl="0">
      <w:start w:val="5"/>
      <w:numFmt w:val="decimal"/>
      <w:pStyle w:val="berschrift1"/>
      <w:lvlText w:val="L4.%1"/>
      <w:lvlJc w:val="left"/>
      <w:pPr>
        <w:ind w:left="833" w:hanging="833"/>
      </w:pPr>
      <w:rPr>
        <w:rFonts w:hint="default"/>
      </w:rPr>
    </w:lvl>
    <w:lvl w:ilvl="1">
      <w:start w:val="1"/>
      <w:numFmt w:val="decimal"/>
      <w:pStyle w:val="berschrift2"/>
      <w:lvlText w:val="4.%1.%2"/>
      <w:lvlJc w:val="left"/>
      <w:pPr>
        <w:ind w:left="833" w:hanging="833"/>
      </w:pPr>
      <w:rPr>
        <w:rFonts w:hint="default"/>
      </w:rPr>
    </w:lvl>
    <w:lvl w:ilvl="2">
      <w:start w:val="1"/>
      <w:numFmt w:val="decimal"/>
      <w:pStyle w:val="berschrift3"/>
      <w:lvlText w:val="4.%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90C1B4B"/>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0AB4D88"/>
    <w:multiLevelType w:val="hybridMultilevel"/>
    <w:tmpl w:val="11680CD6"/>
    <w:lvl w:ilvl="0" w:tplc="EFAE7980">
      <w:start w:val="1"/>
      <w:numFmt w:val="bullet"/>
      <w:lvlText w:val="•"/>
      <w:lvlJc w:val="left"/>
      <w:pPr>
        <w:tabs>
          <w:tab w:val="num" w:pos="3192"/>
        </w:tabs>
        <w:ind w:left="3192" w:hanging="360"/>
      </w:pPr>
      <w:rPr>
        <w:rFonts w:ascii="Agfa Rotis Sans Serif" w:hAnsi="Agfa Rotis Sans Serif" w:hint="default"/>
      </w:rPr>
    </w:lvl>
    <w:lvl w:ilvl="1" w:tplc="C560B17E" w:tentative="1">
      <w:start w:val="1"/>
      <w:numFmt w:val="bullet"/>
      <w:lvlText w:val="•"/>
      <w:lvlJc w:val="left"/>
      <w:pPr>
        <w:tabs>
          <w:tab w:val="num" w:pos="3912"/>
        </w:tabs>
        <w:ind w:left="3912" w:hanging="360"/>
      </w:pPr>
      <w:rPr>
        <w:rFonts w:ascii="Agfa Rotis Sans Serif" w:hAnsi="Agfa Rotis Sans Serif" w:hint="default"/>
      </w:rPr>
    </w:lvl>
    <w:lvl w:ilvl="2" w:tplc="C19E3CDC" w:tentative="1">
      <w:start w:val="1"/>
      <w:numFmt w:val="bullet"/>
      <w:lvlText w:val="•"/>
      <w:lvlJc w:val="left"/>
      <w:pPr>
        <w:tabs>
          <w:tab w:val="num" w:pos="4632"/>
        </w:tabs>
        <w:ind w:left="4632" w:hanging="360"/>
      </w:pPr>
      <w:rPr>
        <w:rFonts w:ascii="Agfa Rotis Sans Serif" w:hAnsi="Agfa Rotis Sans Serif" w:hint="default"/>
      </w:rPr>
    </w:lvl>
    <w:lvl w:ilvl="3" w:tplc="1DAA7D9C" w:tentative="1">
      <w:start w:val="1"/>
      <w:numFmt w:val="bullet"/>
      <w:lvlText w:val="•"/>
      <w:lvlJc w:val="left"/>
      <w:pPr>
        <w:tabs>
          <w:tab w:val="num" w:pos="5352"/>
        </w:tabs>
        <w:ind w:left="5352" w:hanging="360"/>
      </w:pPr>
      <w:rPr>
        <w:rFonts w:ascii="Agfa Rotis Sans Serif" w:hAnsi="Agfa Rotis Sans Serif" w:hint="default"/>
      </w:rPr>
    </w:lvl>
    <w:lvl w:ilvl="4" w:tplc="6578048E" w:tentative="1">
      <w:start w:val="1"/>
      <w:numFmt w:val="bullet"/>
      <w:lvlText w:val="•"/>
      <w:lvlJc w:val="left"/>
      <w:pPr>
        <w:tabs>
          <w:tab w:val="num" w:pos="6072"/>
        </w:tabs>
        <w:ind w:left="6072" w:hanging="360"/>
      </w:pPr>
      <w:rPr>
        <w:rFonts w:ascii="Agfa Rotis Sans Serif" w:hAnsi="Agfa Rotis Sans Serif" w:hint="default"/>
      </w:rPr>
    </w:lvl>
    <w:lvl w:ilvl="5" w:tplc="1D6C2AF6" w:tentative="1">
      <w:start w:val="1"/>
      <w:numFmt w:val="bullet"/>
      <w:lvlText w:val="•"/>
      <w:lvlJc w:val="left"/>
      <w:pPr>
        <w:tabs>
          <w:tab w:val="num" w:pos="6792"/>
        </w:tabs>
        <w:ind w:left="6792" w:hanging="360"/>
      </w:pPr>
      <w:rPr>
        <w:rFonts w:ascii="Agfa Rotis Sans Serif" w:hAnsi="Agfa Rotis Sans Serif" w:hint="default"/>
      </w:rPr>
    </w:lvl>
    <w:lvl w:ilvl="6" w:tplc="98C40DC2" w:tentative="1">
      <w:start w:val="1"/>
      <w:numFmt w:val="bullet"/>
      <w:lvlText w:val="•"/>
      <w:lvlJc w:val="left"/>
      <w:pPr>
        <w:tabs>
          <w:tab w:val="num" w:pos="7512"/>
        </w:tabs>
        <w:ind w:left="7512" w:hanging="360"/>
      </w:pPr>
      <w:rPr>
        <w:rFonts w:ascii="Agfa Rotis Sans Serif" w:hAnsi="Agfa Rotis Sans Serif" w:hint="default"/>
      </w:rPr>
    </w:lvl>
    <w:lvl w:ilvl="7" w:tplc="2CDE978E" w:tentative="1">
      <w:start w:val="1"/>
      <w:numFmt w:val="bullet"/>
      <w:lvlText w:val="•"/>
      <w:lvlJc w:val="left"/>
      <w:pPr>
        <w:tabs>
          <w:tab w:val="num" w:pos="8232"/>
        </w:tabs>
        <w:ind w:left="8232" w:hanging="360"/>
      </w:pPr>
      <w:rPr>
        <w:rFonts w:ascii="Agfa Rotis Sans Serif" w:hAnsi="Agfa Rotis Sans Serif" w:hint="default"/>
      </w:rPr>
    </w:lvl>
    <w:lvl w:ilvl="8" w:tplc="A626A286" w:tentative="1">
      <w:start w:val="1"/>
      <w:numFmt w:val="bullet"/>
      <w:lvlText w:val="•"/>
      <w:lvlJc w:val="left"/>
      <w:pPr>
        <w:tabs>
          <w:tab w:val="num" w:pos="8952"/>
        </w:tabs>
        <w:ind w:left="8952" w:hanging="360"/>
      </w:pPr>
      <w:rPr>
        <w:rFonts w:ascii="Agfa Rotis Sans Serif" w:hAnsi="Agfa Rotis Sans Serif" w:hint="default"/>
      </w:rPr>
    </w:lvl>
  </w:abstractNum>
  <w:abstractNum w:abstractNumId="9"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0" w15:restartNumberingAfterBreak="0">
    <w:nsid w:val="71812F8D"/>
    <w:multiLevelType w:val="hybridMultilevel"/>
    <w:tmpl w:val="CD8C11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B03E77"/>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3706734"/>
    <w:multiLevelType w:val="hybridMultilevel"/>
    <w:tmpl w:val="1A78DAD8"/>
    <w:lvl w:ilvl="0" w:tplc="3080FCC6">
      <w:start w:val="1"/>
      <w:numFmt w:val="decimal"/>
      <w:lvlText w:val="%1."/>
      <w:lvlJc w:val="left"/>
      <w:pPr>
        <w:ind w:left="720" w:hanging="360"/>
      </w:pPr>
      <w:rPr>
        <w:rFonts w:ascii="Agfa Rotis Sans Serif" w:hAnsi="Agfa Rotis Sans Serif"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F6F0998"/>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F703CF5"/>
    <w:multiLevelType w:val="hybridMultilevel"/>
    <w:tmpl w:val="6F2A2C8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6"/>
  </w:num>
  <w:num w:numId="4">
    <w:abstractNumId w:val="4"/>
  </w:num>
  <w:num w:numId="5">
    <w:abstractNumId w:val="7"/>
  </w:num>
  <w:num w:numId="6">
    <w:abstractNumId w:val="8"/>
  </w:num>
  <w:num w:numId="7">
    <w:abstractNumId w:val="5"/>
  </w:num>
  <w:num w:numId="8">
    <w:abstractNumId w:val="0"/>
  </w:num>
  <w:num w:numId="9">
    <w:abstractNumId w:val="12"/>
  </w:num>
  <w:num w:numId="10">
    <w:abstractNumId w:val="3"/>
  </w:num>
  <w:num w:numId="11">
    <w:abstractNumId w:val="1"/>
  </w:num>
  <w:num w:numId="12">
    <w:abstractNumId w:val="13"/>
  </w:num>
  <w:num w:numId="13">
    <w:abstractNumId w:val="11"/>
  </w:num>
  <w:num w:numId="14">
    <w:abstractNumId w:val="14"/>
  </w:num>
  <w:num w:numId="15">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22436"/>
    <w:rsid w:val="0004647C"/>
    <w:rsid w:val="00065828"/>
    <w:rsid w:val="00070734"/>
    <w:rsid w:val="00071323"/>
    <w:rsid w:val="000843A8"/>
    <w:rsid w:val="00091C62"/>
    <w:rsid w:val="000952D2"/>
    <w:rsid w:val="000E4399"/>
    <w:rsid w:val="000E4DB3"/>
    <w:rsid w:val="001010B3"/>
    <w:rsid w:val="00114AE1"/>
    <w:rsid w:val="0014701C"/>
    <w:rsid w:val="00147D66"/>
    <w:rsid w:val="00151606"/>
    <w:rsid w:val="0016146C"/>
    <w:rsid w:val="00184B6B"/>
    <w:rsid w:val="0018598B"/>
    <w:rsid w:val="001A1A8A"/>
    <w:rsid w:val="001A5C34"/>
    <w:rsid w:val="001B47FD"/>
    <w:rsid w:val="001B5428"/>
    <w:rsid w:val="001B77A6"/>
    <w:rsid w:val="001C4BD4"/>
    <w:rsid w:val="001D4A48"/>
    <w:rsid w:val="001E0599"/>
    <w:rsid w:val="001E1D8D"/>
    <w:rsid w:val="001E5E5F"/>
    <w:rsid w:val="001F782C"/>
    <w:rsid w:val="00205542"/>
    <w:rsid w:val="00207249"/>
    <w:rsid w:val="00213BAF"/>
    <w:rsid w:val="00240C00"/>
    <w:rsid w:val="00255C8A"/>
    <w:rsid w:val="00261C2E"/>
    <w:rsid w:val="00265A5D"/>
    <w:rsid w:val="00286238"/>
    <w:rsid w:val="002B0730"/>
    <w:rsid w:val="002D72C9"/>
    <w:rsid w:val="002F1B70"/>
    <w:rsid w:val="00302076"/>
    <w:rsid w:val="003028F8"/>
    <w:rsid w:val="00315C29"/>
    <w:rsid w:val="003325CB"/>
    <w:rsid w:val="003435FF"/>
    <w:rsid w:val="00352A02"/>
    <w:rsid w:val="00363855"/>
    <w:rsid w:val="00366102"/>
    <w:rsid w:val="0037381F"/>
    <w:rsid w:val="00391928"/>
    <w:rsid w:val="00394108"/>
    <w:rsid w:val="003A10CA"/>
    <w:rsid w:val="003B0428"/>
    <w:rsid w:val="003B5E1F"/>
    <w:rsid w:val="003C1A7E"/>
    <w:rsid w:val="003D1B03"/>
    <w:rsid w:val="003D3632"/>
    <w:rsid w:val="003E0429"/>
    <w:rsid w:val="003E65E5"/>
    <w:rsid w:val="003F37F4"/>
    <w:rsid w:val="0041240A"/>
    <w:rsid w:val="004219B4"/>
    <w:rsid w:val="004311EF"/>
    <w:rsid w:val="00432977"/>
    <w:rsid w:val="00441554"/>
    <w:rsid w:val="004460F1"/>
    <w:rsid w:val="00450A54"/>
    <w:rsid w:val="00455146"/>
    <w:rsid w:val="0046727E"/>
    <w:rsid w:val="00485052"/>
    <w:rsid w:val="00486094"/>
    <w:rsid w:val="004A3452"/>
    <w:rsid w:val="004B1769"/>
    <w:rsid w:val="004B3C44"/>
    <w:rsid w:val="004C1935"/>
    <w:rsid w:val="004C3827"/>
    <w:rsid w:val="004C56C3"/>
    <w:rsid w:val="004D2439"/>
    <w:rsid w:val="004D4EB8"/>
    <w:rsid w:val="004D6991"/>
    <w:rsid w:val="004D6F05"/>
    <w:rsid w:val="004D7089"/>
    <w:rsid w:val="004E1327"/>
    <w:rsid w:val="004E543D"/>
    <w:rsid w:val="004F63EC"/>
    <w:rsid w:val="00521106"/>
    <w:rsid w:val="00524417"/>
    <w:rsid w:val="00535D2E"/>
    <w:rsid w:val="0054031D"/>
    <w:rsid w:val="005418E5"/>
    <w:rsid w:val="00547A04"/>
    <w:rsid w:val="00555787"/>
    <w:rsid w:val="005621BF"/>
    <w:rsid w:val="005623FF"/>
    <w:rsid w:val="00580DC4"/>
    <w:rsid w:val="00586FC0"/>
    <w:rsid w:val="00592AB3"/>
    <w:rsid w:val="0059449D"/>
    <w:rsid w:val="005B0FDA"/>
    <w:rsid w:val="005B2D75"/>
    <w:rsid w:val="005B54AC"/>
    <w:rsid w:val="005D2F33"/>
    <w:rsid w:val="005E70B6"/>
    <w:rsid w:val="005F7828"/>
    <w:rsid w:val="006001AB"/>
    <w:rsid w:val="0060379D"/>
    <w:rsid w:val="00603D19"/>
    <w:rsid w:val="00605E39"/>
    <w:rsid w:val="00612247"/>
    <w:rsid w:val="00615D75"/>
    <w:rsid w:val="00633DB5"/>
    <w:rsid w:val="00635989"/>
    <w:rsid w:val="00640CE9"/>
    <w:rsid w:val="00643F77"/>
    <w:rsid w:val="00670E20"/>
    <w:rsid w:val="0068351D"/>
    <w:rsid w:val="006924FC"/>
    <w:rsid w:val="00695809"/>
    <w:rsid w:val="006A4605"/>
    <w:rsid w:val="006B3405"/>
    <w:rsid w:val="006D54F0"/>
    <w:rsid w:val="006E47E0"/>
    <w:rsid w:val="007258E0"/>
    <w:rsid w:val="00733950"/>
    <w:rsid w:val="0074058F"/>
    <w:rsid w:val="00746391"/>
    <w:rsid w:val="00755BEB"/>
    <w:rsid w:val="00755CF9"/>
    <w:rsid w:val="0076604C"/>
    <w:rsid w:val="0077402A"/>
    <w:rsid w:val="00777B82"/>
    <w:rsid w:val="007E5E3F"/>
    <w:rsid w:val="008109DD"/>
    <w:rsid w:val="00817DDE"/>
    <w:rsid w:val="0082442C"/>
    <w:rsid w:val="0082792C"/>
    <w:rsid w:val="008418C1"/>
    <w:rsid w:val="0086264A"/>
    <w:rsid w:val="00870896"/>
    <w:rsid w:val="00876DF0"/>
    <w:rsid w:val="00881176"/>
    <w:rsid w:val="00891472"/>
    <w:rsid w:val="008A48BB"/>
    <w:rsid w:val="008C016A"/>
    <w:rsid w:val="008C778E"/>
    <w:rsid w:val="008D43D6"/>
    <w:rsid w:val="008D5D27"/>
    <w:rsid w:val="008D711C"/>
    <w:rsid w:val="008E2AC6"/>
    <w:rsid w:val="008F3E83"/>
    <w:rsid w:val="00900362"/>
    <w:rsid w:val="00917F6E"/>
    <w:rsid w:val="00944104"/>
    <w:rsid w:val="00957916"/>
    <w:rsid w:val="00960BA3"/>
    <w:rsid w:val="009639FD"/>
    <w:rsid w:val="00993BA9"/>
    <w:rsid w:val="009C1EF6"/>
    <w:rsid w:val="009D1BF9"/>
    <w:rsid w:val="009D6AAC"/>
    <w:rsid w:val="00A03ECB"/>
    <w:rsid w:val="00A05E93"/>
    <w:rsid w:val="00A12E45"/>
    <w:rsid w:val="00A16287"/>
    <w:rsid w:val="00A27A4F"/>
    <w:rsid w:val="00A44254"/>
    <w:rsid w:val="00A47918"/>
    <w:rsid w:val="00A5217A"/>
    <w:rsid w:val="00A61645"/>
    <w:rsid w:val="00A74C4F"/>
    <w:rsid w:val="00A76130"/>
    <w:rsid w:val="00A80E1D"/>
    <w:rsid w:val="00A82143"/>
    <w:rsid w:val="00A92451"/>
    <w:rsid w:val="00AB19EA"/>
    <w:rsid w:val="00AD2DEB"/>
    <w:rsid w:val="00AE1554"/>
    <w:rsid w:val="00AE20E6"/>
    <w:rsid w:val="00AE306E"/>
    <w:rsid w:val="00AE6344"/>
    <w:rsid w:val="00B03B1A"/>
    <w:rsid w:val="00B43311"/>
    <w:rsid w:val="00B569AB"/>
    <w:rsid w:val="00B62F66"/>
    <w:rsid w:val="00B67085"/>
    <w:rsid w:val="00B70AB5"/>
    <w:rsid w:val="00B95C87"/>
    <w:rsid w:val="00BB572D"/>
    <w:rsid w:val="00BE34C7"/>
    <w:rsid w:val="00BE7312"/>
    <w:rsid w:val="00BF0E7E"/>
    <w:rsid w:val="00C07C8E"/>
    <w:rsid w:val="00C1241E"/>
    <w:rsid w:val="00C40CD8"/>
    <w:rsid w:val="00C43C63"/>
    <w:rsid w:val="00C45EAE"/>
    <w:rsid w:val="00C561CB"/>
    <w:rsid w:val="00C56363"/>
    <w:rsid w:val="00C572D8"/>
    <w:rsid w:val="00C70A0A"/>
    <w:rsid w:val="00C90010"/>
    <w:rsid w:val="00C9076A"/>
    <w:rsid w:val="00C929C4"/>
    <w:rsid w:val="00CA7AB4"/>
    <w:rsid w:val="00CC5AA8"/>
    <w:rsid w:val="00CD2EEC"/>
    <w:rsid w:val="00CE1940"/>
    <w:rsid w:val="00CE6E72"/>
    <w:rsid w:val="00D237EA"/>
    <w:rsid w:val="00D528FF"/>
    <w:rsid w:val="00DA2B95"/>
    <w:rsid w:val="00DA5F3C"/>
    <w:rsid w:val="00DB093C"/>
    <w:rsid w:val="00DE4726"/>
    <w:rsid w:val="00DE4EF7"/>
    <w:rsid w:val="00E0386D"/>
    <w:rsid w:val="00E119B2"/>
    <w:rsid w:val="00E5427E"/>
    <w:rsid w:val="00E773B3"/>
    <w:rsid w:val="00E91FDF"/>
    <w:rsid w:val="00EB2007"/>
    <w:rsid w:val="00EC1E91"/>
    <w:rsid w:val="00ED7A71"/>
    <w:rsid w:val="00EF0E86"/>
    <w:rsid w:val="00EF2785"/>
    <w:rsid w:val="00F16D2B"/>
    <w:rsid w:val="00F46445"/>
    <w:rsid w:val="00F53197"/>
    <w:rsid w:val="00F57BCA"/>
    <w:rsid w:val="00F636FE"/>
    <w:rsid w:val="00F73352"/>
    <w:rsid w:val="00F83E70"/>
    <w:rsid w:val="00F86219"/>
    <w:rsid w:val="00FB084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C40CD8"/>
    <w:pPr>
      <w:shd w:val="clear" w:color="auto" w:fill="D9D9D9" w:themeFill="background1" w:themeFillShade="D9"/>
    </w:pPr>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qFormat/>
    <w:rsid w:val="00C40CD8"/>
    <w:rPr>
      <w:rFonts w:asciiTheme="minorHAnsi" w:hAnsiTheme="minorHAnsi"/>
      <w:b w:val="0"/>
      <w:i/>
      <w:iCs/>
      <w:sz w:val="24"/>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C40CD8"/>
    <w:rPr>
      <w:rFonts w:ascii="Consolas" w:eastAsia="Times New Roman" w:hAnsi="Consolas" w:cs="Times New Roman"/>
      <w:sz w:val="22"/>
      <w:szCs w:val="24"/>
      <w:shd w:val="clear" w:color="auto" w:fill="D9D9D9" w:themeFill="background1" w:themeFillShade="D9"/>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shd w:val="clear" w:color="auto" w:fill="D9D9D9" w:themeFill="background1" w:themeFillShade="D9"/>
      <w:lang w:val="en-US" w:eastAsia="de-DE"/>
    </w:rPr>
  </w:style>
  <w:style w:type="character" w:styleId="NichtaufgelsteErwhnung">
    <w:name w:val="Unresolved Mention"/>
    <w:basedOn w:val="Absatz-Standardschriftart"/>
    <w:uiPriority w:val="99"/>
    <w:semiHidden/>
    <w:unhideWhenUsed/>
    <w:rsid w:val="00524417"/>
    <w:rPr>
      <w:color w:val="605E5C"/>
      <w:shd w:val="clear" w:color="auto" w:fill="E1DFDD"/>
    </w:rPr>
  </w:style>
  <w:style w:type="character" w:styleId="Kommentarzeichen">
    <w:name w:val="annotation reference"/>
    <w:basedOn w:val="Absatz-Standardschriftart"/>
    <w:uiPriority w:val="99"/>
    <w:semiHidden/>
    <w:unhideWhenUsed/>
    <w:rsid w:val="00A47918"/>
    <w:rPr>
      <w:sz w:val="16"/>
      <w:szCs w:val="16"/>
    </w:rPr>
  </w:style>
  <w:style w:type="paragraph" w:styleId="Kommentartext">
    <w:name w:val="annotation text"/>
    <w:basedOn w:val="Standard"/>
    <w:link w:val="KommentartextZchn"/>
    <w:uiPriority w:val="99"/>
    <w:semiHidden/>
    <w:unhideWhenUsed/>
    <w:rsid w:val="00A47918"/>
    <w:rPr>
      <w:rFonts w:eastAsia="Times New Roman" w:cs="Times New Roman"/>
      <w:sz w:val="20"/>
      <w:szCs w:val="20"/>
      <w:lang w:eastAsia="de-DE"/>
    </w:rPr>
  </w:style>
  <w:style w:type="character" w:customStyle="1" w:styleId="KommentartextZchn">
    <w:name w:val="Kommentartext Zchn"/>
    <w:basedOn w:val="Absatz-Standardschriftart"/>
    <w:link w:val="Kommentartext"/>
    <w:uiPriority w:val="99"/>
    <w:semiHidden/>
    <w:rsid w:val="00A47918"/>
    <w:rPr>
      <w:rFonts w:asciiTheme="minorHAnsi" w:eastAsia="Times New Roman" w:hAnsiTheme="minorHAnsi"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hule-bw.de/faecher-und-schularten/mathematisch-naturwissenschaftliche-faecher/informatik/tools/digitale-schultasch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tmp"/><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50115-3E13-401D-9A24-FDD9BA093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1181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Florian Timmermann</cp:lastModifiedBy>
  <cp:revision>4</cp:revision>
  <cp:lastPrinted>2016-12-07T08:05:00Z</cp:lastPrinted>
  <dcterms:created xsi:type="dcterms:W3CDTF">2020-03-30T11:22:00Z</dcterms:created>
  <dcterms:modified xsi:type="dcterms:W3CDTF">2020-03-30T11:31:00Z</dcterms:modified>
</cp:coreProperties>
</file>